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Activité 1 : à partir des énoncés suivants :</w:t>
      </w:r>
    </w:p>
    <w:p w:rsidR="00667070" w:rsidRPr="00667070" w:rsidRDefault="00667070" w:rsidP="006670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sz w:val="24"/>
          <w:szCs w:val="24"/>
          <w:lang w:eastAsia="fr-FR"/>
        </w:rPr>
        <w:t>encadrer le terme qui permet d’identifier la consigne ;</w:t>
      </w:r>
    </w:p>
    <w:p w:rsidR="00667070" w:rsidRPr="00667070" w:rsidRDefault="00667070" w:rsidP="006670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sz w:val="24"/>
          <w:szCs w:val="24"/>
          <w:lang w:eastAsia="fr-FR"/>
        </w:rPr>
        <w:t>repérer le type de sujet dont il s’agit ;</w:t>
      </w:r>
    </w:p>
    <w:p w:rsidR="00667070" w:rsidRPr="00667070" w:rsidRDefault="00667070" w:rsidP="006670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sz w:val="24"/>
          <w:szCs w:val="24"/>
          <w:lang w:eastAsia="fr-FR"/>
        </w:rPr>
        <w:t>identifier le type de progression que cela implique.</w:t>
      </w:r>
    </w:p>
    <w:p w:rsid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sz w:val="24"/>
          <w:szCs w:val="24"/>
          <w:lang w:eastAsia="fr-FR"/>
        </w:rPr>
        <w:t>Vous montrerez que les variations de la demande globale sont un facteur important des fluctuations économiques.</w:t>
      </w:r>
    </w:p>
    <w:p w:rsid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sz w:val="24"/>
          <w:szCs w:val="24"/>
          <w:lang w:eastAsia="fr-FR"/>
        </w:rPr>
        <w:t>Les fluctuations économiques ne s'expliquent-elles que par les variations de la demande globale ?</w:t>
      </w: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sz w:val="24"/>
          <w:szCs w:val="24"/>
          <w:lang w:eastAsia="fr-FR"/>
        </w:rPr>
        <w:t xml:space="preserve">Vous montrerez qu'il existe une multiplicité de critères pour rendre compte de la structure sociale. </w:t>
      </w: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Activité 2 : Travail autour de la problématisation d’un sujet</w:t>
      </w: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sz w:val="24"/>
          <w:szCs w:val="24"/>
          <w:lang w:eastAsia="fr-FR"/>
        </w:rPr>
        <w:t>Voici des propositions de problématiques pour 3 sujets. Indiquer pour chacune si la proposition est acceptable ou non. Justifier.</w:t>
      </w: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sz w:val="24"/>
          <w:szCs w:val="24"/>
          <w:lang w:eastAsia="fr-FR"/>
        </w:rPr>
        <w:t>1</w:t>
      </w:r>
      <w:r w:rsidRPr="00667070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er</w:t>
      </w:r>
      <w:r w:rsidRPr="00667070">
        <w:rPr>
          <w:rFonts w:ascii="Arial" w:eastAsia="Times New Roman" w:hAnsi="Arial" w:cs="Arial"/>
          <w:sz w:val="24"/>
          <w:szCs w:val="24"/>
          <w:lang w:eastAsia="fr-FR"/>
        </w:rPr>
        <w:t xml:space="preserve"> sujet : Dans quelle mesure les variations de la demande expliquent-elles les fluctuations économiques ?</w:t>
      </w: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sz w:val="24"/>
          <w:szCs w:val="24"/>
          <w:lang w:eastAsia="fr-FR"/>
        </w:rPr>
        <w:t>Proposition 1 : Quelles sont les causes et les conséquences des fluctuations économiques ?</w:t>
      </w: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sz w:val="24"/>
          <w:szCs w:val="24"/>
          <w:lang w:eastAsia="fr-FR"/>
        </w:rPr>
        <w:t xml:space="preserve">Proposition 2 : Les variations de la demande sont-elles les principales </w:t>
      </w:r>
      <w:proofErr w:type="gramStart"/>
      <w:r w:rsidRPr="00667070">
        <w:rPr>
          <w:rFonts w:ascii="Arial" w:eastAsia="Times New Roman" w:hAnsi="Arial" w:cs="Arial"/>
          <w:sz w:val="24"/>
          <w:szCs w:val="24"/>
          <w:lang w:eastAsia="fr-FR"/>
        </w:rPr>
        <w:t>déterminants</w:t>
      </w:r>
      <w:proofErr w:type="gramEnd"/>
      <w:r w:rsidRPr="00667070">
        <w:rPr>
          <w:rFonts w:ascii="Arial" w:eastAsia="Times New Roman" w:hAnsi="Arial" w:cs="Arial"/>
          <w:sz w:val="24"/>
          <w:szCs w:val="24"/>
          <w:lang w:eastAsia="fr-FR"/>
        </w:rPr>
        <w:t xml:space="preserve"> des fluctuations </w:t>
      </w: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sz w:val="24"/>
          <w:szCs w:val="24"/>
          <w:lang w:eastAsia="fr-FR"/>
        </w:rPr>
        <w:t xml:space="preserve">Proposition 3 : La demande détermine-t-elle </w:t>
      </w:r>
      <w:proofErr w:type="gramStart"/>
      <w:r w:rsidRPr="00667070">
        <w:rPr>
          <w:rFonts w:ascii="Arial" w:eastAsia="Times New Roman" w:hAnsi="Arial" w:cs="Arial"/>
          <w:sz w:val="24"/>
          <w:szCs w:val="24"/>
          <w:lang w:eastAsia="fr-FR"/>
        </w:rPr>
        <w:t>seule les variations</w:t>
      </w:r>
      <w:proofErr w:type="gramEnd"/>
      <w:r w:rsidRPr="00667070">
        <w:rPr>
          <w:rFonts w:ascii="Arial" w:eastAsia="Times New Roman" w:hAnsi="Arial" w:cs="Arial"/>
          <w:sz w:val="24"/>
          <w:szCs w:val="24"/>
          <w:lang w:eastAsia="fr-FR"/>
        </w:rPr>
        <w:t xml:space="preserve"> de la croissance ?</w:t>
      </w: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sz w:val="24"/>
          <w:szCs w:val="24"/>
          <w:lang w:eastAsia="fr-FR"/>
        </w:rPr>
        <w:lastRenderedPageBreak/>
        <w:t>2e sujet : Comment les politiques conjoncturelles peut-elle permettre de relancer la demande globale ?</w:t>
      </w: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sz w:val="24"/>
          <w:szCs w:val="24"/>
          <w:lang w:eastAsia="fr-FR"/>
        </w:rPr>
        <w:t>Proposition 1 : La politique budgétaire est-elle la seule arme conjoncturelle efficace pour augmenter la consommation, l’investissement et le solde extérieur ?</w:t>
      </w: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sz w:val="24"/>
          <w:szCs w:val="24"/>
          <w:lang w:eastAsia="fr-FR"/>
        </w:rPr>
        <w:t>Proposition 2 : De quelle manière la politique budgétaire va-t-elle augmenter la consommation, l’investissement et le solde extérieur ?</w:t>
      </w: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sz w:val="24"/>
          <w:szCs w:val="24"/>
          <w:lang w:eastAsia="fr-FR"/>
        </w:rPr>
        <w:t>Proposition 3 : Comment les politiques conjoncturelles permettent-elles d’agir sur la demande globale ?</w:t>
      </w: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sz w:val="24"/>
          <w:szCs w:val="24"/>
          <w:lang w:eastAsia="fr-FR"/>
        </w:rPr>
        <w:t>3</w:t>
      </w:r>
      <w:r w:rsidRPr="00667070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e</w:t>
      </w:r>
      <w:r w:rsidRPr="00667070">
        <w:rPr>
          <w:rFonts w:ascii="Arial" w:eastAsia="Times New Roman" w:hAnsi="Arial" w:cs="Arial"/>
          <w:sz w:val="24"/>
          <w:szCs w:val="24"/>
          <w:lang w:eastAsia="fr-FR"/>
        </w:rPr>
        <w:t xml:space="preserve"> sujet : Dans quelle mesure les classes sociales existent-elles aujourd'hui en France ? </w:t>
      </w: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sz w:val="24"/>
          <w:szCs w:val="24"/>
          <w:lang w:eastAsia="fr-FR"/>
        </w:rPr>
        <w:t>Proposition 1 : Peut-on encore parler de classes sociales aujourd'hui en France ?</w:t>
      </w: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sz w:val="24"/>
          <w:szCs w:val="24"/>
          <w:lang w:eastAsia="fr-FR"/>
        </w:rPr>
        <w:t>Proposition 2 : Les classes sociales ont elles disparu aujourd'hui en France ?</w:t>
      </w: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sz w:val="24"/>
          <w:szCs w:val="24"/>
          <w:lang w:eastAsia="fr-FR"/>
        </w:rPr>
        <w:t>Proposition 3 : Le concept de classe sociale est-il opportun pour analyser la stratification sociale en France aujourd'hui ?</w:t>
      </w: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Activité 3 : A partir du sujet de dissertation suivant, proposer une analyse de sujet devant déboucher à une problématique et une ébauche de plan.</w:t>
      </w: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67070">
        <w:rPr>
          <w:rFonts w:ascii="Arial" w:eastAsia="Times New Roman" w:hAnsi="Arial" w:cs="Arial"/>
          <w:sz w:val="24"/>
          <w:szCs w:val="24"/>
          <w:lang w:eastAsia="fr-FR"/>
        </w:rPr>
        <w:t xml:space="preserve">L'analyse en termes de classes sociales est-elle pertinente pour rendre compte de la structure sociale ? </w:t>
      </w: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67070" w:rsidRPr="00667070" w:rsidRDefault="00667070" w:rsidP="006670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D21E1" w:rsidRPr="00667070" w:rsidRDefault="001D21E1">
      <w:pPr>
        <w:rPr>
          <w:rFonts w:ascii="Arial" w:hAnsi="Arial" w:cs="Arial"/>
        </w:rPr>
      </w:pPr>
    </w:p>
    <w:sectPr w:rsidR="001D21E1" w:rsidRPr="00667070" w:rsidSect="006670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47A"/>
    <w:multiLevelType w:val="multilevel"/>
    <w:tmpl w:val="A050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602A0"/>
    <w:multiLevelType w:val="multilevel"/>
    <w:tmpl w:val="A794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D1613"/>
    <w:multiLevelType w:val="multilevel"/>
    <w:tmpl w:val="F30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E58F8"/>
    <w:multiLevelType w:val="multilevel"/>
    <w:tmpl w:val="C6EC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67070"/>
    <w:rsid w:val="001D21E1"/>
    <w:rsid w:val="0066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70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1896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lastModifiedBy>Erwan</cp:lastModifiedBy>
  <cp:revision>2</cp:revision>
  <dcterms:created xsi:type="dcterms:W3CDTF">2016-12-02T13:51:00Z</dcterms:created>
  <dcterms:modified xsi:type="dcterms:W3CDTF">2016-12-02T13:54:00Z</dcterms:modified>
</cp:coreProperties>
</file>